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2C27" w14:textId="10A86422" w:rsidR="00247712" w:rsidRDefault="00247712" w:rsidP="00247712">
      <w:pPr>
        <w:spacing w:line="240" w:lineRule="auto"/>
        <w:rPr>
          <w:rFonts w:asciiTheme="majorHAnsi" w:hAnsiTheme="majorHAnsi" w:cstheme="majorHAnsi"/>
          <w:sz w:val="36"/>
          <w:szCs w:val="36"/>
        </w:rPr>
      </w:pPr>
    </w:p>
    <w:p w14:paraId="07A1746F" w14:textId="36CAC48B" w:rsidR="000E072D" w:rsidRPr="00E16245" w:rsidRDefault="00FF1375" w:rsidP="00042F52">
      <w:pPr>
        <w:spacing w:after="240" w:line="240" w:lineRule="auto"/>
        <w:jc w:val="center"/>
        <w:rPr>
          <w:rFonts w:ascii="Palatino Linotype" w:hAnsi="Palatino Linotype" w:cstheme="majorHAnsi"/>
          <w:b/>
          <w:bCs/>
          <w:sz w:val="36"/>
          <w:szCs w:val="36"/>
        </w:rPr>
      </w:pPr>
      <w:r>
        <w:rPr>
          <w:rFonts w:ascii="Palatino Linotype" w:hAnsi="Palatino Linotype" w:cstheme="majorHAnsi"/>
          <w:b/>
          <w:bCs/>
          <w:sz w:val="36"/>
          <w:szCs w:val="36"/>
        </w:rPr>
        <w:t>Subside THEYSKENS-MINEUR</w:t>
      </w:r>
    </w:p>
    <w:p w14:paraId="51F57ED8" w14:textId="77777777" w:rsidR="00AC1A77" w:rsidRDefault="00AC1A77" w:rsidP="00FF1375">
      <w:pPr>
        <w:rPr>
          <w:rFonts w:ascii="Palatino Linotype" w:hAnsi="Palatino Linotype" w:cstheme="minorHAnsi"/>
          <w:bCs/>
          <w:sz w:val="24"/>
          <w:szCs w:val="24"/>
        </w:rPr>
      </w:pPr>
    </w:p>
    <w:p w14:paraId="401E3A08" w14:textId="2A352AC4" w:rsidR="00FF1375" w:rsidRPr="00FF1375" w:rsidRDefault="00FF1375" w:rsidP="00FF1375">
      <w:pPr>
        <w:rPr>
          <w:rFonts w:ascii="Palatino Linotype" w:hAnsi="Palatino Linotype" w:cstheme="minorHAnsi"/>
          <w:bCs/>
          <w:sz w:val="24"/>
          <w:szCs w:val="24"/>
        </w:rPr>
      </w:pPr>
      <w:r w:rsidRPr="00FF1375">
        <w:rPr>
          <w:rFonts w:ascii="Palatino Linotype" w:hAnsi="Palatino Linotype" w:cstheme="minorHAnsi"/>
          <w:bCs/>
          <w:sz w:val="24"/>
          <w:szCs w:val="24"/>
        </w:rPr>
        <w:t xml:space="preserve">Le Fonds THEYSKENS-MINEUR </w:t>
      </w:r>
      <w:r w:rsidRPr="00FF1375">
        <w:rPr>
          <w:rFonts w:ascii="Palatino Linotype" w:hAnsi="Palatino Linotype" w:cs="Arial"/>
          <w:sz w:val="24"/>
          <w:szCs w:val="24"/>
        </w:rPr>
        <w:t xml:space="preserve">a pour </w:t>
      </w:r>
      <w:r>
        <w:rPr>
          <w:rFonts w:ascii="Palatino Linotype" w:hAnsi="Palatino Linotype" w:cs="Arial"/>
          <w:sz w:val="24"/>
          <w:szCs w:val="24"/>
        </w:rPr>
        <w:t xml:space="preserve">but d’octroyer </w:t>
      </w:r>
      <w:r w:rsidRPr="004B1424">
        <w:rPr>
          <w:rFonts w:ascii="Palatino Linotype" w:hAnsi="Palatino Linotype" w:cs="Arial"/>
          <w:sz w:val="24"/>
          <w:szCs w:val="24"/>
        </w:rPr>
        <w:t>triennalement u</w:t>
      </w:r>
      <w:r>
        <w:rPr>
          <w:rFonts w:ascii="Palatino Linotype" w:hAnsi="Palatino Linotype" w:cs="Arial"/>
          <w:sz w:val="24"/>
          <w:szCs w:val="24"/>
        </w:rPr>
        <w:t xml:space="preserve">n subside ayant pour </w:t>
      </w:r>
      <w:r w:rsidRPr="00FF1375">
        <w:rPr>
          <w:rFonts w:ascii="Palatino Linotype" w:hAnsi="Palatino Linotype" w:cs="Arial"/>
          <w:sz w:val="24"/>
          <w:szCs w:val="24"/>
        </w:rPr>
        <w:t>objet</w:t>
      </w:r>
      <w:r w:rsidRPr="00FF1375">
        <w:rPr>
          <w:rFonts w:ascii="Palatino Linotype" w:hAnsi="Palatino Linotype" w:cs="Courier"/>
          <w:sz w:val="24"/>
          <w:szCs w:val="24"/>
        </w:rPr>
        <w:t xml:space="preserve"> la recherche biomédicale au sens le plus large.</w:t>
      </w:r>
      <w:r>
        <w:rPr>
          <w:rFonts w:ascii="Palatino Linotype" w:hAnsi="Palatino Linotype" w:cs="Courier"/>
          <w:sz w:val="24"/>
          <w:szCs w:val="24"/>
        </w:rPr>
        <w:t xml:space="preserve"> </w:t>
      </w:r>
      <w:r w:rsidR="004B1424">
        <w:rPr>
          <w:rFonts w:ascii="Palatino Linotype" w:hAnsi="Palatino Linotype" w:cs="Courier"/>
          <w:sz w:val="24"/>
          <w:szCs w:val="24"/>
        </w:rPr>
        <w:t>Il</w:t>
      </w:r>
      <w:r>
        <w:rPr>
          <w:rFonts w:ascii="Palatino Linotype" w:hAnsi="Palatino Linotype" w:cs="Courier"/>
          <w:sz w:val="24"/>
          <w:szCs w:val="24"/>
        </w:rPr>
        <w:t xml:space="preserve"> </w:t>
      </w:r>
      <w:r w:rsidRPr="00FF1375">
        <w:rPr>
          <w:rFonts w:ascii="Palatino Linotype" w:hAnsi="Palatino Linotype" w:cs="Courier"/>
          <w:sz w:val="24"/>
          <w:szCs w:val="24"/>
        </w:rPr>
        <w:t>favorisera toute activité de recherche scientifique fondamentale et appliquée effectuée dans ce domaine.</w:t>
      </w:r>
    </w:p>
    <w:p w14:paraId="1C54F7EA" w14:textId="77777777" w:rsidR="00761271" w:rsidRDefault="00761271" w:rsidP="0010270E">
      <w:pPr>
        <w:spacing w:before="240" w:after="240" w:line="240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14:paraId="54A7566D" w14:textId="2FF9C706" w:rsidR="004B5868" w:rsidRDefault="004B5868" w:rsidP="0010270E">
      <w:pPr>
        <w:spacing w:before="240" w:after="240" w:line="240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Critères de sélection </w:t>
      </w:r>
      <w:r w:rsidR="004B1424">
        <w:rPr>
          <w:rFonts w:ascii="Palatino Linotype" w:hAnsi="Palatino Linotype" w:cstheme="majorHAnsi"/>
          <w:sz w:val="24"/>
          <w:szCs w:val="24"/>
        </w:rPr>
        <w:t xml:space="preserve">des projets de recherche </w:t>
      </w:r>
      <w:r>
        <w:rPr>
          <w:rFonts w:ascii="Palatino Linotype" w:hAnsi="Palatino Linotype" w:cstheme="majorHAnsi"/>
          <w:sz w:val="24"/>
          <w:szCs w:val="24"/>
        </w:rPr>
        <w:t>:</w:t>
      </w:r>
    </w:p>
    <w:p w14:paraId="57546AAE" w14:textId="77777777" w:rsidR="00761271" w:rsidRDefault="00761271" w:rsidP="00761271">
      <w:pPr>
        <w:spacing w:after="80" w:line="240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14:paraId="785B7F51" w14:textId="02B79178" w:rsidR="004B5868" w:rsidRPr="00761271" w:rsidRDefault="004B1424" w:rsidP="00761271">
      <w:pPr>
        <w:spacing w:after="80" w:line="24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761271">
        <w:rPr>
          <w:rFonts w:ascii="Palatino Linotype" w:hAnsi="Palatino Linotype" w:cstheme="majorHAnsi"/>
          <w:sz w:val="24"/>
          <w:szCs w:val="24"/>
        </w:rPr>
        <w:t>Les projets de recherche qui seront pris en considération ne pourront couvrir que des crédits extrao</w:t>
      </w:r>
      <w:r w:rsidR="00761271" w:rsidRPr="00761271">
        <w:rPr>
          <w:rFonts w:ascii="Palatino Linotype" w:hAnsi="Palatino Linotype" w:cstheme="majorHAnsi"/>
          <w:sz w:val="24"/>
          <w:szCs w:val="24"/>
        </w:rPr>
        <w:t>r</w:t>
      </w:r>
      <w:r w:rsidRPr="00761271">
        <w:rPr>
          <w:rFonts w:ascii="Palatino Linotype" w:hAnsi="Palatino Linotype" w:cstheme="majorHAnsi"/>
          <w:sz w:val="24"/>
          <w:szCs w:val="24"/>
        </w:rPr>
        <w:t>dinaires</w:t>
      </w:r>
      <w:r w:rsidR="00761271" w:rsidRPr="00761271">
        <w:rPr>
          <w:rFonts w:ascii="Palatino Linotype" w:hAnsi="Palatino Linotype" w:cstheme="majorHAnsi"/>
          <w:sz w:val="24"/>
          <w:szCs w:val="24"/>
        </w:rPr>
        <w:t xml:space="preserve"> de recherche directement en rapport avec les projets soumis. Ces crédits pourront couvrir des frais d’équipement, des frais de fonctionnement et éventuellement, des frais de personnel.</w:t>
      </w:r>
    </w:p>
    <w:p w14:paraId="3F01A151" w14:textId="36F50628" w:rsidR="007E777F" w:rsidRPr="00761271" w:rsidRDefault="007E777F" w:rsidP="00761271">
      <w:pPr>
        <w:spacing w:after="80" w:line="240" w:lineRule="auto"/>
        <w:ind w:left="360"/>
        <w:jc w:val="both"/>
        <w:rPr>
          <w:rFonts w:ascii="Palatino Linotype" w:hAnsi="Palatino Linotype" w:cstheme="majorHAnsi"/>
          <w:sz w:val="24"/>
          <w:szCs w:val="24"/>
        </w:rPr>
      </w:pPr>
    </w:p>
    <w:p w14:paraId="39D8FCA6" w14:textId="64996DCD" w:rsidR="008803B5" w:rsidRDefault="008803B5" w:rsidP="00917E23">
      <w:pPr>
        <w:tabs>
          <w:tab w:val="right" w:pos="9070"/>
        </w:tabs>
        <w:spacing w:before="240" w:after="240" w:line="24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247712">
        <w:rPr>
          <w:rFonts w:ascii="Palatino Linotype" w:hAnsi="Palatino Linotype" w:cstheme="majorHAnsi"/>
          <w:sz w:val="24"/>
          <w:szCs w:val="24"/>
        </w:rPr>
        <w:t xml:space="preserve">Le </w:t>
      </w:r>
      <w:r w:rsidR="007E777F">
        <w:rPr>
          <w:rFonts w:ascii="Palatino Linotype" w:hAnsi="Palatino Linotype" w:cstheme="majorHAnsi"/>
          <w:sz w:val="24"/>
          <w:szCs w:val="24"/>
        </w:rPr>
        <w:t xml:space="preserve">montant du </w:t>
      </w:r>
      <w:r w:rsidR="00FF1375">
        <w:rPr>
          <w:rFonts w:ascii="Palatino Linotype" w:hAnsi="Palatino Linotype" w:cstheme="majorHAnsi"/>
          <w:sz w:val="24"/>
          <w:szCs w:val="24"/>
        </w:rPr>
        <w:t>Subside</w:t>
      </w:r>
      <w:r w:rsidR="007E777F">
        <w:rPr>
          <w:rFonts w:ascii="Palatino Linotype" w:hAnsi="Palatino Linotype" w:cstheme="majorHAnsi"/>
          <w:sz w:val="24"/>
          <w:szCs w:val="24"/>
        </w:rPr>
        <w:t xml:space="preserve"> 202</w:t>
      </w:r>
      <w:r w:rsidR="008A6368">
        <w:rPr>
          <w:rFonts w:ascii="Palatino Linotype" w:hAnsi="Palatino Linotype" w:cstheme="majorHAnsi"/>
          <w:sz w:val="24"/>
          <w:szCs w:val="24"/>
        </w:rPr>
        <w:t>6</w:t>
      </w:r>
      <w:r w:rsidR="002F20A0" w:rsidRPr="00247712">
        <w:rPr>
          <w:rFonts w:ascii="Palatino Linotype" w:hAnsi="Palatino Linotype" w:cstheme="majorHAnsi"/>
          <w:sz w:val="24"/>
          <w:szCs w:val="24"/>
        </w:rPr>
        <w:t xml:space="preserve">, </w:t>
      </w:r>
      <w:r w:rsidR="007E777F" w:rsidRPr="004B1424">
        <w:rPr>
          <w:rFonts w:ascii="Palatino Linotype" w:hAnsi="Palatino Linotype" w:cstheme="majorHAnsi"/>
          <w:sz w:val="24"/>
          <w:szCs w:val="24"/>
        </w:rPr>
        <w:t>avoisinera cette année les</w:t>
      </w:r>
      <w:r w:rsidR="002F20A0" w:rsidRPr="004B1424">
        <w:rPr>
          <w:rFonts w:ascii="Palatino Linotype" w:hAnsi="Palatino Linotype" w:cstheme="majorHAnsi"/>
          <w:sz w:val="24"/>
          <w:szCs w:val="24"/>
        </w:rPr>
        <w:t xml:space="preserve"> </w:t>
      </w:r>
      <w:r w:rsidR="004B5868" w:rsidRPr="004B1424">
        <w:rPr>
          <w:rFonts w:ascii="Palatino Linotype" w:hAnsi="Palatino Linotype" w:cstheme="majorHAnsi"/>
          <w:b/>
          <w:bCs/>
          <w:sz w:val="24"/>
          <w:szCs w:val="24"/>
        </w:rPr>
        <w:t>5</w:t>
      </w:r>
      <w:r w:rsidR="007E777F" w:rsidRPr="004B1424">
        <w:rPr>
          <w:rFonts w:ascii="Palatino Linotype" w:hAnsi="Palatino Linotype" w:cstheme="majorHAnsi"/>
          <w:b/>
          <w:bCs/>
          <w:sz w:val="24"/>
          <w:szCs w:val="24"/>
        </w:rPr>
        <w:t>0</w:t>
      </w:r>
      <w:r w:rsidR="00793A8A" w:rsidRPr="004B1424">
        <w:rPr>
          <w:rFonts w:ascii="Palatino Linotype" w:hAnsi="Palatino Linotype" w:cstheme="majorHAnsi"/>
          <w:b/>
          <w:bCs/>
          <w:sz w:val="24"/>
          <w:szCs w:val="24"/>
        </w:rPr>
        <w:t>.000</w:t>
      </w:r>
      <w:r w:rsidR="002F20A0" w:rsidRPr="004B1424">
        <w:rPr>
          <w:rFonts w:ascii="Palatino Linotype" w:hAnsi="Palatino Linotype" w:cstheme="majorHAnsi"/>
          <w:b/>
          <w:bCs/>
          <w:sz w:val="24"/>
          <w:szCs w:val="24"/>
        </w:rPr>
        <w:t xml:space="preserve"> €</w:t>
      </w:r>
      <w:r w:rsidR="002F20A0" w:rsidRPr="004B1424">
        <w:rPr>
          <w:rFonts w:ascii="Palatino Linotype" w:hAnsi="Palatino Linotype" w:cstheme="majorHAnsi"/>
          <w:sz w:val="24"/>
          <w:szCs w:val="24"/>
        </w:rPr>
        <w:t>.</w:t>
      </w:r>
      <w:r w:rsidR="00917E23">
        <w:rPr>
          <w:rFonts w:ascii="Palatino Linotype" w:hAnsi="Palatino Linotype" w:cstheme="majorHAnsi"/>
          <w:sz w:val="24"/>
          <w:szCs w:val="24"/>
        </w:rPr>
        <w:tab/>
      </w:r>
    </w:p>
    <w:p w14:paraId="44313585" w14:textId="77777777" w:rsidR="007E777F" w:rsidRDefault="007E777F" w:rsidP="00E017B2">
      <w:pPr>
        <w:spacing w:before="240" w:after="240" w:line="240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14:paraId="028993D4" w14:textId="77777777" w:rsidR="007E777F" w:rsidRPr="00917E23" w:rsidRDefault="007E777F" w:rsidP="002F0666">
      <w:pPr>
        <w:spacing w:after="80" w:line="240" w:lineRule="auto"/>
        <w:jc w:val="both"/>
        <w:rPr>
          <w:rFonts w:ascii="Palatino Linotype" w:hAnsi="Palatino Linotype" w:cstheme="majorHAnsi"/>
          <w:b/>
          <w:bCs/>
          <w:color w:val="003087"/>
          <w:sz w:val="32"/>
          <w:szCs w:val="32"/>
          <w14:textFill>
            <w14:gradFill>
              <w14:gsLst>
                <w14:gs w14:pos="0">
                  <w14:srgbClr w14:val="003087"/>
                </w14:gs>
                <w14:gs w14:pos="100000">
                  <w14:schemeClr w14:val="bg1"/>
                </w14:gs>
                <w14:gs w14:pos="100000">
                  <w14:schemeClr w14:val="bg1"/>
                </w14:gs>
              </w14:gsLst>
              <w14:lin w14:ang="16200000" w14:scaled="0"/>
            </w14:gradFill>
          </w14:textFill>
        </w:rPr>
      </w:pPr>
    </w:p>
    <w:p w14:paraId="7D3F4E48" w14:textId="6875995E" w:rsidR="002F20A0" w:rsidRPr="00247712" w:rsidRDefault="002F20A0" w:rsidP="002F0666">
      <w:pPr>
        <w:spacing w:after="80" w:line="240" w:lineRule="auto"/>
        <w:jc w:val="both"/>
        <w:rPr>
          <w:rFonts w:ascii="Palatino Linotype" w:hAnsi="Palatino Linotype" w:cstheme="majorHAnsi"/>
          <w:b/>
          <w:bCs/>
          <w:sz w:val="32"/>
          <w:szCs w:val="32"/>
        </w:rPr>
      </w:pPr>
      <w:r w:rsidRPr="00247712">
        <w:rPr>
          <w:rFonts w:ascii="Palatino Linotype" w:hAnsi="Palatino Linotype" w:cstheme="majorHAnsi"/>
          <w:b/>
          <w:bCs/>
          <w:sz w:val="32"/>
          <w:szCs w:val="32"/>
        </w:rPr>
        <w:t xml:space="preserve">Quand et comment </w:t>
      </w:r>
      <w:r w:rsidR="00247712">
        <w:rPr>
          <w:rFonts w:ascii="Palatino Linotype" w:hAnsi="Palatino Linotype" w:cstheme="majorHAnsi"/>
          <w:b/>
          <w:bCs/>
          <w:sz w:val="32"/>
          <w:szCs w:val="32"/>
        </w:rPr>
        <w:t>introduire votre dossier</w:t>
      </w:r>
      <w:r w:rsidRPr="00247712">
        <w:rPr>
          <w:rFonts w:ascii="Palatino Linotype" w:hAnsi="Palatino Linotype" w:cstheme="majorHAnsi"/>
          <w:b/>
          <w:bCs/>
          <w:sz w:val="32"/>
          <w:szCs w:val="32"/>
        </w:rPr>
        <w:t> ?</w:t>
      </w:r>
    </w:p>
    <w:p w14:paraId="5C1F5868" w14:textId="5CC2907C" w:rsidR="00247712" w:rsidRPr="00247712" w:rsidRDefault="00247712" w:rsidP="002F0666">
      <w:pPr>
        <w:spacing w:after="80" w:line="240" w:lineRule="auto"/>
        <w:jc w:val="both"/>
        <w:rPr>
          <w:rFonts w:ascii="Palatino Linotype" w:hAnsi="Palatino Linotype" w:cstheme="majorHAnsi"/>
          <w:b/>
          <w:bCs/>
          <w:sz w:val="24"/>
          <w:szCs w:val="24"/>
        </w:rPr>
      </w:pPr>
    </w:p>
    <w:p w14:paraId="2FC3298F" w14:textId="32DE2749" w:rsidR="002F20A0" w:rsidRDefault="002F20A0" w:rsidP="002F0666">
      <w:pPr>
        <w:spacing w:after="80" w:line="24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247712">
        <w:rPr>
          <w:rFonts w:ascii="Palatino Linotype" w:hAnsi="Palatino Linotype" w:cstheme="majorHAnsi"/>
          <w:sz w:val="24"/>
          <w:szCs w:val="24"/>
        </w:rPr>
        <w:t xml:space="preserve">Les </w:t>
      </w:r>
      <w:r w:rsidR="002F0666">
        <w:rPr>
          <w:rFonts w:ascii="Palatino Linotype" w:hAnsi="Palatino Linotype" w:cstheme="majorHAnsi"/>
          <w:sz w:val="24"/>
          <w:szCs w:val="24"/>
        </w:rPr>
        <w:t>candidatures</w:t>
      </w:r>
      <w:r w:rsidRPr="00247712">
        <w:rPr>
          <w:rFonts w:ascii="Palatino Linotype" w:hAnsi="Palatino Linotype" w:cstheme="majorHAnsi"/>
          <w:sz w:val="24"/>
          <w:szCs w:val="24"/>
        </w:rPr>
        <w:t xml:space="preserve"> seront à envoyer au plus tard pour le </w:t>
      </w:r>
      <w:r w:rsidR="00761271">
        <w:rPr>
          <w:rFonts w:ascii="Palatino Linotype" w:hAnsi="Palatino Linotype" w:cstheme="majorHAnsi"/>
          <w:sz w:val="24"/>
          <w:szCs w:val="24"/>
        </w:rPr>
        <w:t>1</w:t>
      </w:r>
      <w:r w:rsidR="007E777F">
        <w:rPr>
          <w:rFonts w:ascii="Palatino Linotype" w:hAnsi="Palatino Linotype" w:cstheme="majorHAnsi"/>
          <w:b/>
          <w:bCs/>
          <w:sz w:val="24"/>
          <w:szCs w:val="24"/>
        </w:rPr>
        <w:t xml:space="preserve">5 </w:t>
      </w:r>
      <w:r w:rsidR="00761271">
        <w:rPr>
          <w:rFonts w:ascii="Palatino Linotype" w:hAnsi="Palatino Linotype" w:cstheme="majorHAnsi"/>
          <w:b/>
          <w:bCs/>
          <w:sz w:val="24"/>
          <w:szCs w:val="24"/>
        </w:rPr>
        <w:t>septembre</w:t>
      </w:r>
      <w:r w:rsidRPr="00247712">
        <w:rPr>
          <w:rFonts w:ascii="Palatino Linotype" w:hAnsi="Palatino Linotype" w:cstheme="majorHAnsi"/>
          <w:b/>
          <w:bCs/>
          <w:sz w:val="24"/>
          <w:szCs w:val="24"/>
        </w:rPr>
        <w:t xml:space="preserve"> 202</w:t>
      </w:r>
      <w:r w:rsidR="008A6368">
        <w:rPr>
          <w:rFonts w:ascii="Palatino Linotype" w:hAnsi="Palatino Linotype" w:cstheme="majorHAnsi"/>
          <w:b/>
          <w:bCs/>
          <w:sz w:val="24"/>
          <w:szCs w:val="24"/>
        </w:rPr>
        <w:t>6</w:t>
      </w:r>
      <w:r w:rsidRPr="00247712">
        <w:rPr>
          <w:rFonts w:ascii="Palatino Linotype" w:hAnsi="Palatino Linotype" w:cstheme="majorHAnsi"/>
          <w:sz w:val="24"/>
          <w:szCs w:val="24"/>
        </w:rPr>
        <w:t xml:space="preserve"> à l’adresse suivante</w:t>
      </w:r>
      <w:r w:rsidR="00AC55E0">
        <w:t xml:space="preserve"> </w:t>
      </w:r>
      <w:r w:rsidR="00AC55E0" w:rsidRPr="00247712">
        <w:rPr>
          <w:rFonts w:ascii="Palatino Linotype" w:hAnsi="Palatino Linotype" w:cstheme="majorHAnsi"/>
          <w:sz w:val="24"/>
          <w:szCs w:val="24"/>
        </w:rPr>
        <w:t xml:space="preserve"> </w:t>
      </w:r>
      <w:hyperlink r:id="rId8" w:history="1">
        <w:r w:rsidR="00AC55E0" w:rsidRPr="00991E30">
          <w:rPr>
            <w:rStyle w:val="Lienhypertexte"/>
            <w:rFonts w:ascii="Palatino Linotype" w:hAnsi="Palatino Linotype" w:cstheme="majorHAnsi"/>
            <w:sz w:val="24"/>
            <w:szCs w:val="24"/>
          </w:rPr>
          <w:t>jean-yves.parent@ulb.be</w:t>
        </w:r>
      </w:hyperlink>
      <w:r w:rsidR="00E8118A" w:rsidRPr="00247712">
        <w:rPr>
          <w:rFonts w:ascii="Palatino Linotype" w:hAnsi="Palatino Linotype" w:cstheme="majorHAnsi"/>
          <w:sz w:val="24"/>
          <w:szCs w:val="24"/>
        </w:rPr>
        <w:t xml:space="preserve">. </w:t>
      </w:r>
      <w:r w:rsidR="00BB142F">
        <w:rPr>
          <w:rFonts w:ascii="Palatino Linotype" w:hAnsi="Palatino Linotype" w:cstheme="majorHAnsi"/>
          <w:sz w:val="24"/>
          <w:szCs w:val="24"/>
        </w:rPr>
        <w:t>Chaque</w:t>
      </w:r>
      <w:r w:rsidR="00E8118A" w:rsidRPr="00247712">
        <w:rPr>
          <w:rFonts w:ascii="Palatino Linotype" w:hAnsi="Palatino Linotype" w:cstheme="majorHAnsi"/>
          <w:sz w:val="24"/>
          <w:szCs w:val="24"/>
        </w:rPr>
        <w:t xml:space="preserve"> dossier ser</w:t>
      </w:r>
      <w:r w:rsidR="00BB142F">
        <w:rPr>
          <w:rFonts w:ascii="Palatino Linotype" w:hAnsi="Palatino Linotype" w:cstheme="majorHAnsi"/>
          <w:sz w:val="24"/>
          <w:szCs w:val="24"/>
        </w:rPr>
        <w:t>a</w:t>
      </w:r>
      <w:r w:rsidR="00E8118A" w:rsidRPr="00247712">
        <w:rPr>
          <w:rFonts w:ascii="Palatino Linotype" w:hAnsi="Palatino Linotype" w:cstheme="majorHAnsi"/>
          <w:sz w:val="24"/>
          <w:szCs w:val="24"/>
        </w:rPr>
        <w:t xml:space="preserve"> composé :</w:t>
      </w:r>
    </w:p>
    <w:p w14:paraId="356FFB55" w14:textId="0F186CB9" w:rsidR="0097327D" w:rsidRDefault="0097327D" w:rsidP="002F0666">
      <w:pPr>
        <w:spacing w:after="80" w:line="240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14:paraId="7053C165" w14:textId="77777777" w:rsidR="00EC60DD" w:rsidRPr="00247712" w:rsidRDefault="00EC60DD" w:rsidP="00EC60DD">
      <w:pPr>
        <w:pStyle w:val="Paragraphedeliste"/>
        <w:numPr>
          <w:ilvl w:val="0"/>
          <w:numId w:val="1"/>
        </w:numPr>
        <w:spacing w:after="80" w:line="24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D5345">
        <w:rPr>
          <w:rFonts w:ascii="Palatino Linotype" w:hAnsi="Palatino Linotype" w:cstheme="majorHAnsi"/>
          <w:sz w:val="24"/>
          <w:szCs w:val="24"/>
        </w:rPr>
        <w:t xml:space="preserve">Du </w:t>
      </w:r>
      <w:r>
        <w:rPr>
          <w:rFonts w:ascii="Palatino Linotype" w:hAnsi="Palatino Linotype" w:cstheme="majorHAnsi"/>
          <w:b/>
          <w:bCs/>
          <w:sz w:val="24"/>
          <w:szCs w:val="24"/>
        </w:rPr>
        <w:t>CV du demandeur</w:t>
      </w:r>
    </w:p>
    <w:p w14:paraId="58899E42" w14:textId="2A0DAB03" w:rsidR="002F20A0" w:rsidRPr="00917E23" w:rsidRDefault="00B419BB" w:rsidP="002F0666">
      <w:pPr>
        <w:pStyle w:val="Paragraphedeliste"/>
        <w:numPr>
          <w:ilvl w:val="0"/>
          <w:numId w:val="1"/>
        </w:numPr>
        <w:spacing w:after="80" w:line="240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Du</w:t>
      </w:r>
      <w:r w:rsidR="001757BE" w:rsidRPr="00247712">
        <w:rPr>
          <w:rFonts w:ascii="Palatino Linotype" w:hAnsi="Palatino Linotype" w:cstheme="majorHAnsi"/>
          <w:sz w:val="24"/>
          <w:szCs w:val="24"/>
        </w:rPr>
        <w:t xml:space="preserve"> </w:t>
      </w:r>
      <w:r>
        <w:rPr>
          <w:rFonts w:ascii="Palatino Linotype" w:hAnsi="Palatino Linotype" w:cstheme="majorHAnsi"/>
          <w:b/>
          <w:bCs/>
          <w:sz w:val="24"/>
          <w:szCs w:val="24"/>
        </w:rPr>
        <w:t>formulaire de candidature</w:t>
      </w:r>
    </w:p>
    <w:sectPr w:rsidR="002F20A0" w:rsidRPr="00917E23" w:rsidSect="002F06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3ABD" w14:textId="77777777" w:rsidR="00475671" w:rsidRDefault="00475671" w:rsidP="00A75BD8">
      <w:pPr>
        <w:spacing w:after="0" w:line="240" w:lineRule="auto"/>
      </w:pPr>
      <w:r>
        <w:separator/>
      </w:r>
    </w:p>
  </w:endnote>
  <w:endnote w:type="continuationSeparator" w:id="0">
    <w:p w14:paraId="19158E65" w14:textId="77777777" w:rsidR="00475671" w:rsidRDefault="00475671" w:rsidP="00A7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26C4" w14:textId="77777777" w:rsidR="00E7752D" w:rsidRDefault="00E775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CEDD" w14:textId="174D7BC2" w:rsidR="004B5868" w:rsidRPr="00247712" w:rsidRDefault="004B5868" w:rsidP="004B5868">
    <w:pPr>
      <w:tabs>
        <w:tab w:val="left" w:pos="6108"/>
      </w:tabs>
      <w:spacing w:after="80" w:line="240" w:lineRule="auto"/>
      <w:jc w:val="both"/>
      <w:rPr>
        <w:rFonts w:ascii="Palatino Linotype" w:hAnsi="Palatino Linotype" w:cstheme="majorHAnsi"/>
        <w:sz w:val="24"/>
        <w:szCs w:val="24"/>
      </w:rPr>
    </w:pPr>
    <w:r w:rsidRPr="00917E23">
      <w:rPr>
        <w:rFonts w:ascii="Palatino Linotype" w:hAnsi="Palatino Linotype" w:cs="Segoe UI Symbo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F8D572" wp14:editId="12DED06B">
              <wp:simplePos x="0" y="0"/>
              <wp:positionH relativeFrom="page">
                <wp:posOffset>-270662</wp:posOffset>
              </wp:positionH>
              <wp:positionV relativeFrom="paragraph">
                <wp:posOffset>-3025674</wp:posOffset>
              </wp:positionV>
              <wp:extent cx="7901940" cy="4229100"/>
              <wp:effectExtent l="0" t="0" r="41910" b="19050"/>
              <wp:wrapNone/>
              <wp:docPr id="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1940" cy="4229100"/>
                      </a:xfrm>
                      <a:custGeom>
                        <a:avLst/>
                        <a:gdLst>
                          <a:gd name="connsiteX0" fmla="*/ 0 w 7536180"/>
                          <a:gd name="connsiteY0" fmla="*/ 0 h 5951220"/>
                          <a:gd name="connsiteX1" fmla="*/ 7536180 w 7536180"/>
                          <a:gd name="connsiteY1" fmla="*/ 0 h 5951220"/>
                          <a:gd name="connsiteX2" fmla="*/ 7536180 w 7536180"/>
                          <a:gd name="connsiteY2" fmla="*/ 5951220 h 5951220"/>
                          <a:gd name="connsiteX3" fmla="*/ 0 w 7536180"/>
                          <a:gd name="connsiteY3" fmla="*/ 5951220 h 5951220"/>
                          <a:gd name="connsiteX4" fmla="*/ 0 w 7536180"/>
                          <a:gd name="connsiteY4" fmla="*/ 0 h 5951220"/>
                          <a:gd name="connsiteX0" fmla="*/ 0 w 7536180"/>
                          <a:gd name="connsiteY0" fmla="*/ 198120 h 6149340"/>
                          <a:gd name="connsiteX1" fmla="*/ 2880360 w 7536180"/>
                          <a:gd name="connsiteY1" fmla="*/ 0 h 6149340"/>
                          <a:gd name="connsiteX2" fmla="*/ 7536180 w 7536180"/>
                          <a:gd name="connsiteY2" fmla="*/ 198120 h 6149340"/>
                          <a:gd name="connsiteX3" fmla="*/ 7536180 w 7536180"/>
                          <a:gd name="connsiteY3" fmla="*/ 6149340 h 6149340"/>
                          <a:gd name="connsiteX4" fmla="*/ 0 w 7536180"/>
                          <a:gd name="connsiteY4" fmla="*/ 6149340 h 6149340"/>
                          <a:gd name="connsiteX5" fmla="*/ 0 w 7536180"/>
                          <a:gd name="connsiteY5" fmla="*/ 198120 h 6149340"/>
                          <a:gd name="connsiteX0" fmla="*/ 0 w 7536180"/>
                          <a:gd name="connsiteY0" fmla="*/ 198120 h 6149340"/>
                          <a:gd name="connsiteX1" fmla="*/ 2880360 w 7536180"/>
                          <a:gd name="connsiteY1" fmla="*/ 0 h 6149340"/>
                          <a:gd name="connsiteX2" fmla="*/ 6126480 w 7536180"/>
                          <a:gd name="connsiteY2" fmla="*/ 403860 h 6149340"/>
                          <a:gd name="connsiteX3" fmla="*/ 7536180 w 7536180"/>
                          <a:gd name="connsiteY3" fmla="*/ 198120 h 6149340"/>
                          <a:gd name="connsiteX4" fmla="*/ 7536180 w 7536180"/>
                          <a:gd name="connsiteY4" fmla="*/ 6149340 h 6149340"/>
                          <a:gd name="connsiteX5" fmla="*/ 0 w 7536180"/>
                          <a:gd name="connsiteY5" fmla="*/ 6149340 h 6149340"/>
                          <a:gd name="connsiteX6" fmla="*/ 0 w 7536180"/>
                          <a:gd name="connsiteY6" fmla="*/ 198120 h 6149340"/>
                          <a:gd name="connsiteX0" fmla="*/ 0 w 7536180"/>
                          <a:gd name="connsiteY0" fmla="*/ 198120 h 6149340"/>
                          <a:gd name="connsiteX1" fmla="*/ 2880360 w 7536180"/>
                          <a:gd name="connsiteY1" fmla="*/ 0 h 6149340"/>
                          <a:gd name="connsiteX2" fmla="*/ 6126480 w 7536180"/>
                          <a:gd name="connsiteY2" fmla="*/ 403860 h 6149340"/>
                          <a:gd name="connsiteX3" fmla="*/ 7536180 w 7536180"/>
                          <a:gd name="connsiteY3" fmla="*/ 198120 h 6149340"/>
                          <a:gd name="connsiteX4" fmla="*/ 7536180 w 7536180"/>
                          <a:gd name="connsiteY4" fmla="*/ 6149340 h 6149340"/>
                          <a:gd name="connsiteX5" fmla="*/ 0 w 7536180"/>
                          <a:gd name="connsiteY5" fmla="*/ 6149340 h 6149340"/>
                          <a:gd name="connsiteX6" fmla="*/ 0 w 7536180"/>
                          <a:gd name="connsiteY6" fmla="*/ 198120 h 6149340"/>
                          <a:gd name="connsiteX0" fmla="*/ 0 w 7559040"/>
                          <a:gd name="connsiteY0" fmla="*/ 198120 h 6149340"/>
                          <a:gd name="connsiteX1" fmla="*/ 2880360 w 7559040"/>
                          <a:gd name="connsiteY1" fmla="*/ 0 h 6149340"/>
                          <a:gd name="connsiteX2" fmla="*/ 6126480 w 7559040"/>
                          <a:gd name="connsiteY2" fmla="*/ 403860 h 6149340"/>
                          <a:gd name="connsiteX3" fmla="*/ 7559040 w 7559040"/>
                          <a:gd name="connsiteY3" fmla="*/ 281940 h 6149340"/>
                          <a:gd name="connsiteX4" fmla="*/ 7536180 w 7559040"/>
                          <a:gd name="connsiteY4" fmla="*/ 6149340 h 6149340"/>
                          <a:gd name="connsiteX5" fmla="*/ 0 w 7559040"/>
                          <a:gd name="connsiteY5" fmla="*/ 6149340 h 6149340"/>
                          <a:gd name="connsiteX6" fmla="*/ 0 w 7559040"/>
                          <a:gd name="connsiteY6" fmla="*/ 198120 h 6149340"/>
                          <a:gd name="connsiteX0" fmla="*/ 0 w 7559040"/>
                          <a:gd name="connsiteY0" fmla="*/ 220980 h 6172200"/>
                          <a:gd name="connsiteX1" fmla="*/ 2270760 w 7559040"/>
                          <a:gd name="connsiteY1" fmla="*/ 0 h 6172200"/>
                          <a:gd name="connsiteX2" fmla="*/ 6126480 w 7559040"/>
                          <a:gd name="connsiteY2" fmla="*/ 426720 h 6172200"/>
                          <a:gd name="connsiteX3" fmla="*/ 7559040 w 7559040"/>
                          <a:gd name="connsiteY3" fmla="*/ 304800 h 6172200"/>
                          <a:gd name="connsiteX4" fmla="*/ 7536180 w 7559040"/>
                          <a:gd name="connsiteY4" fmla="*/ 6172200 h 6172200"/>
                          <a:gd name="connsiteX5" fmla="*/ 0 w 7559040"/>
                          <a:gd name="connsiteY5" fmla="*/ 6172200 h 6172200"/>
                          <a:gd name="connsiteX6" fmla="*/ 0 w 7559040"/>
                          <a:gd name="connsiteY6" fmla="*/ 220980 h 6172200"/>
                          <a:gd name="connsiteX0" fmla="*/ 0 w 7559040"/>
                          <a:gd name="connsiteY0" fmla="*/ 205740 h 6156960"/>
                          <a:gd name="connsiteX1" fmla="*/ 2270760 w 7559040"/>
                          <a:gd name="connsiteY1" fmla="*/ 0 h 6156960"/>
                          <a:gd name="connsiteX2" fmla="*/ 6126480 w 7559040"/>
                          <a:gd name="connsiteY2" fmla="*/ 411480 h 6156960"/>
                          <a:gd name="connsiteX3" fmla="*/ 7559040 w 7559040"/>
                          <a:gd name="connsiteY3" fmla="*/ 289560 h 6156960"/>
                          <a:gd name="connsiteX4" fmla="*/ 7536180 w 7559040"/>
                          <a:gd name="connsiteY4" fmla="*/ 6156960 h 6156960"/>
                          <a:gd name="connsiteX5" fmla="*/ 0 w 7559040"/>
                          <a:gd name="connsiteY5" fmla="*/ 6156960 h 6156960"/>
                          <a:gd name="connsiteX6" fmla="*/ 0 w 7559040"/>
                          <a:gd name="connsiteY6" fmla="*/ 205740 h 6156960"/>
                          <a:gd name="connsiteX0" fmla="*/ 0 w 7559040"/>
                          <a:gd name="connsiteY0" fmla="*/ 205740 h 6156960"/>
                          <a:gd name="connsiteX1" fmla="*/ 2270760 w 7559040"/>
                          <a:gd name="connsiteY1" fmla="*/ 0 h 6156960"/>
                          <a:gd name="connsiteX2" fmla="*/ 6126480 w 7559040"/>
                          <a:gd name="connsiteY2" fmla="*/ 396240 h 6156960"/>
                          <a:gd name="connsiteX3" fmla="*/ 7559040 w 7559040"/>
                          <a:gd name="connsiteY3" fmla="*/ 289560 h 6156960"/>
                          <a:gd name="connsiteX4" fmla="*/ 7536180 w 7559040"/>
                          <a:gd name="connsiteY4" fmla="*/ 6156960 h 6156960"/>
                          <a:gd name="connsiteX5" fmla="*/ 0 w 7559040"/>
                          <a:gd name="connsiteY5" fmla="*/ 6156960 h 6156960"/>
                          <a:gd name="connsiteX6" fmla="*/ 0 w 7559040"/>
                          <a:gd name="connsiteY6" fmla="*/ 205740 h 615696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559040" h="6156960">
                            <a:moveTo>
                              <a:pt x="0" y="205740"/>
                            </a:moveTo>
                            <a:cubicBezTo>
                              <a:pt x="934720" y="203200"/>
                              <a:pt x="1336040" y="2540"/>
                              <a:pt x="2270760" y="0"/>
                            </a:cubicBezTo>
                            <a:cubicBezTo>
                              <a:pt x="3060700" y="33020"/>
                              <a:pt x="5336540" y="363220"/>
                              <a:pt x="6126480" y="396240"/>
                            </a:cubicBezTo>
                            <a:cubicBezTo>
                              <a:pt x="6626860" y="411480"/>
                              <a:pt x="7089140" y="358140"/>
                              <a:pt x="7559040" y="289560"/>
                            </a:cubicBezTo>
                            <a:lnTo>
                              <a:pt x="7536180" y="6156960"/>
                            </a:lnTo>
                            <a:lnTo>
                              <a:pt x="0" y="6156960"/>
                            </a:lnTo>
                            <a:lnTo>
                              <a:pt x="0" y="20574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003087"/>
                          </a:gs>
                          <a:gs pos="100000">
                            <a:schemeClr val="bg1"/>
                          </a:gs>
                          <a:gs pos="100000">
                            <a:schemeClr val="bg1"/>
                          </a:gs>
                        </a:gsLst>
                        <a:lin ang="16200000" scaled="1"/>
                        <a:tileRect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4F1D54" id="Rectangle 3" o:spid="_x0000_s1026" style="position:absolute;margin-left:-21.3pt;margin-top:-238.25pt;width:622.2pt;height:33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559040,615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" path="m,205740c934720,203200,1336040,2540,2270760,v789940,33020,3065780,363220,3855720,396240c6626860,411480,7089140,358140,7559040,289560r-22860,5867400l,6156960,,205740xe" fillcolor="#003087" strokecolor="#1f3763 [1604]" strokeweight="1pt">
              <v:fill color2="white [3212]" rotate="t" angle="180" colors="0 #003087;1 white;1 white" focus="100%" type="gradient"/>
              <v:stroke joinstyle="miter"/>
              <v:path arrowok="t" o:connecttype="custom" o:connectlocs="0,141319;2373768,0;6404395,272170;7901940,198893;7878043,4229100;0,4229100;0,141319" o:connectangles="0,0,0,0,0,0,0"/>
              <w10:wrap anchorx="page"/>
            </v:shape>
          </w:pict>
        </mc:Fallback>
      </mc:AlternateContent>
    </w:r>
    <w:r w:rsidRPr="00917E23">
      <w:rPr>
        <w:rFonts w:ascii="Palatino Linotype" w:hAnsi="Palatino Linotype" w:cstheme="majorHAnsi"/>
        <w:color w:val="FFFFFF" w:themeColor="background1"/>
        <w:sz w:val="24"/>
        <w:szCs w:val="24"/>
      </w:rPr>
      <w:t>Informations et contacts :</w:t>
    </w:r>
    <w:r w:rsidRPr="00247712">
      <w:rPr>
        <w:rFonts w:ascii="Palatino Linotype" w:hAnsi="Palatino Linotype" w:cstheme="majorHAnsi"/>
        <w:sz w:val="24"/>
        <w:szCs w:val="24"/>
      </w:rPr>
      <w:tab/>
    </w:r>
  </w:p>
  <w:p w14:paraId="74DDCFEB" w14:textId="2D8CE7CF" w:rsidR="004B5868" w:rsidRPr="00917E23" w:rsidRDefault="00910B86" w:rsidP="004B5868">
    <w:pPr>
      <w:spacing w:after="80" w:line="240" w:lineRule="auto"/>
      <w:jc w:val="both"/>
      <w:rPr>
        <w:rFonts w:ascii="Palatino Linotype" w:hAnsi="Palatino Linotype" w:cstheme="majorHAnsi"/>
        <w:color w:val="FFFFFF" w:themeColor="background1"/>
        <w:sz w:val="24"/>
        <w:szCs w:val="24"/>
      </w:rPr>
    </w:pPr>
    <w:r>
      <w:rPr>
        <w:rFonts w:ascii="Palatino Linotype" w:hAnsi="Palatino Linotype" w:cstheme="majorHAnsi"/>
        <w:color w:val="FFFFFF" w:themeColor="background1"/>
        <w:sz w:val="24"/>
        <w:szCs w:val="24"/>
      </w:rPr>
      <w:t>Jean-Yves Parent</w:t>
    </w:r>
    <w:r w:rsidR="004B5868" w:rsidRPr="00917E23">
      <w:rPr>
        <w:rFonts w:ascii="Palatino Linotype" w:hAnsi="Palatino Linotype" w:cstheme="majorHAnsi"/>
        <w:color w:val="FFFFFF" w:themeColor="background1"/>
        <w:sz w:val="24"/>
        <w:szCs w:val="24"/>
      </w:rPr>
      <w:t> :</w:t>
    </w:r>
  </w:p>
  <w:p w14:paraId="3F87CEF6" w14:textId="08EE5CE9" w:rsidR="004B5868" w:rsidRDefault="004B5868" w:rsidP="004B5868">
    <w:pPr>
      <w:pStyle w:val="Pieddepage"/>
    </w:pPr>
    <w:r w:rsidRPr="00247712">
      <w:rPr>
        <w:rFonts w:ascii="Segoe UI Symbol" w:hAnsi="Segoe UI Symbol" w:cs="Segoe UI Symbol"/>
        <w:sz w:val="24"/>
        <w:szCs w:val="24"/>
      </w:rPr>
      <w:t>✉</w:t>
    </w:r>
    <w:r w:rsidRPr="00247712">
      <w:rPr>
        <w:rFonts w:ascii="Palatino Linotype" w:hAnsi="Palatino Linotype" w:cstheme="majorHAnsi"/>
        <w:sz w:val="24"/>
        <w:szCs w:val="24"/>
      </w:rPr>
      <w:t xml:space="preserve"> </w:t>
    </w:r>
    <w:hyperlink r:id="rId1" w:history="1">
      <w:r w:rsidR="00910B86" w:rsidRPr="00AC55E0">
        <w:rPr>
          <w:rStyle w:val="Lienhypertexte"/>
          <w:rFonts w:ascii="Palatino Linotype" w:hAnsi="Palatino Linotype" w:cstheme="majorHAnsi"/>
          <w:color w:val="FFFFFF" w:themeColor="background1"/>
          <w:sz w:val="24"/>
          <w:szCs w:val="24"/>
        </w:rPr>
        <w:t>jean-yves.parent@ulb.be</w:t>
      </w:r>
    </w:hyperlink>
    <w:r w:rsidRPr="000F5F53">
      <w:rPr>
        <w:rFonts w:ascii="Palatino Linotype" w:hAnsi="Palatino Linotype" w:cstheme="majorHAnsi"/>
        <w:color w:val="FFFFFF" w:themeColor="background1"/>
        <w:sz w:val="24"/>
        <w:szCs w:val="24"/>
      </w:rPr>
      <w:t xml:space="preserve">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66A2" w14:textId="77777777" w:rsidR="00E7752D" w:rsidRDefault="00E775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A510" w14:textId="77777777" w:rsidR="00475671" w:rsidRDefault="00475671" w:rsidP="00A75BD8">
      <w:pPr>
        <w:spacing w:after="0" w:line="240" w:lineRule="auto"/>
      </w:pPr>
      <w:r>
        <w:separator/>
      </w:r>
    </w:p>
  </w:footnote>
  <w:footnote w:type="continuationSeparator" w:id="0">
    <w:p w14:paraId="24FBB568" w14:textId="77777777" w:rsidR="00475671" w:rsidRDefault="00475671" w:rsidP="00A7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AD61" w14:textId="77777777" w:rsidR="00E7752D" w:rsidRDefault="00E775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8C18" w14:textId="05B849DC" w:rsidR="00A75BD8" w:rsidRDefault="00917E23" w:rsidP="00917E23">
    <w:pPr>
      <w:pStyle w:val="En-tte"/>
      <w:rPr>
        <w:noProof/>
      </w:rPr>
    </w:pPr>
    <w:r>
      <w:rPr>
        <w:noProof/>
      </w:rPr>
      <w:drawing>
        <wp:inline distT="0" distB="0" distL="0" distR="0" wp14:anchorId="3D342B7A" wp14:editId="264A47A1">
          <wp:extent cx="5071742" cy="767751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016" cy="792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AA3222" w14:textId="77777777" w:rsidR="00A75BD8" w:rsidRDefault="00A75BD8">
    <w:pPr>
      <w:pStyle w:val="En-tte"/>
      <w:rPr>
        <w:noProof/>
      </w:rPr>
    </w:pPr>
  </w:p>
  <w:p w14:paraId="71F88495" w14:textId="6A0DF7D2" w:rsidR="00A75BD8" w:rsidRDefault="00A75BD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3895" w14:textId="77777777" w:rsidR="00E7752D" w:rsidRDefault="00E775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6ED"/>
    <w:multiLevelType w:val="hybridMultilevel"/>
    <w:tmpl w:val="BA4A38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83484"/>
    <w:multiLevelType w:val="hybridMultilevel"/>
    <w:tmpl w:val="E4FE95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5509A"/>
    <w:multiLevelType w:val="hybridMultilevel"/>
    <w:tmpl w:val="4BDCB5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818591">
    <w:abstractNumId w:val="1"/>
  </w:num>
  <w:num w:numId="2" w16cid:durableId="135152738">
    <w:abstractNumId w:val="2"/>
  </w:num>
  <w:num w:numId="3" w16cid:durableId="210587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D2"/>
    <w:rsid w:val="00042F52"/>
    <w:rsid w:val="000C3401"/>
    <w:rsid w:val="000E072D"/>
    <w:rsid w:val="000F5F53"/>
    <w:rsid w:val="000F72D2"/>
    <w:rsid w:val="0010270E"/>
    <w:rsid w:val="00121201"/>
    <w:rsid w:val="00127256"/>
    <w:rsid w:val="001757BE"/>
    <w:rsid w:val="00187E24"/>
    <w:rsid w:val="00247712"/>
    <w:rsid w:val="002F0666"/>
    <w:rsid w:val="002F20A0"/>
    <w:rsid w:val="003709C9"/>
    <w:rsid w:val="00381DBB"/>
    <w:rsid w:val="00475671"/>
    <w:rsid w:val="004B1424"/>
    <w:rsid w:val="004B5868"/>
    <w:rsid w:val="00507D8A"/>
    <w:rsid w:val="005A5F94"/>
    <w:rsid w:val="00761271"/>
    <w:rsid w:val="00793A8A"/>
    <w:rsid w:val="007E777F"/>
    <w:rsid w:val="008803B5"/>
    <w:rsid w:val="00894006"/>
    <w:rsid w:val="00894675"/>
    <w:rsid w:val="008A6368"/>
    <w:rsid w:val="008F6270"/>
    <w:rsid w:val="00910B86"/>
    <w:rsid w:val="00917E23"/>
    <w:rsid w:val="009519F8"/>
    <w:rsid w:val="0097327D"/>
    <w:rsid w:val="009F7765"/>
    <w:rsid w:val="00A72B6B"/>
    <w:rsid w:val="00A75BD8"/>
    <w:rsid w:val="00AC1A77"/>
    <w:rsid w:val="00AC55E0"/>
    <w:rsid w:val="00AD5345"/>
    <w:rsid w:val="00B419BB"/>
    <w:rsid w:val="00B667AF"/>
    <w:rsid w:val="00BB142F"/>
    <w:rsid w:val="00D46419"/>
    <w:rsid w:val="00E017B2"/>
    <w:rsid w:val="00E16245"/>
    <w:rsid w:val="00E60125"/>
    <w:rsid w:val="00E7752D"/>
    <w:rsid w:val="00E8118A"/>
    <w:rsid w:val="00EC60DD"/>
    <w:rsid w:val="00F07F40"/>
    <w:rsid w:val="00F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058C1"/>
  <w15:chartTrackingRefBased/>
  <w15:docId w15:val="{86FCD01E-8F2C-461A-893D-264EFDC8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F20A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20A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811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5BD8"/>
  </w:style>
  <w:style w:type="paragraph" w:styleId="Pieddepage">
    <w:name w:val="footer"/>
    <w:basedOn w:val="Normal"/>
    <w:link w:val="PieddepageCar"/>
    <w:uiPriority w:val="99"/>
    <w:unhideWhenUsed/>
    <w:rsid w:val="00A7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5BD8"/>
  </w:style>
  <w:style w:type="paragraph" w:customStyle="1" w:styleId="Default">
    <w:name w:val="Default"/>
    <w:rsid w:val="004B5868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yves.parent@ulb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ean-yves.parent@ulb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0128-1D70-4108-A876-7C1F9135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BATTISTELLA Jenilee</dc:creator>
  <cp:keywords/>
  <dc:description/>
  <cp:lastModifiedBy>PARENT Jean-Yves</cp:lastModifiedBy>
  <cp:revision>5</cp:revision>
  <cp:lastPrinted>2023-01-13T11:48:00Z</cp:lastPrinted>
  <dcterms:created xsi:type="dcterms:W3CDTF">2026-04-16T12:48:00Z</dcterms:created>
  <dcterms:modified xsi:type="dcterms:W3CDTF">2026-04-16T13:29:00Z</dcterms:modified>
</cp:coreProperties>
</file>